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AE4F86" w14:textId="77777777" w:rsidR="00B97B06" w:rsidRDefault="00B97B06" w:rsidP="00B97B06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052DB228" w14:textId="77777777" w:rsidR="00B97B06" w:rsidRDefault="00B97B06" w:rsidP="00B97B06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45186047" w14:textId="77777777" w:rsidR="00B97B06" w:rsidRDefault="00B97B06" w:rsidP="00B97B06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53326307" w14:textId="77777777" w:rsidR="00B97B06" w:rsidRDefault="00B97B06" w:rsidP="00B97B06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4F0DD836" w14:textId="77777777" w:rsidR="00B97B06" w:rsidRDefault="00B97B06" w:rsidP="00B97B06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612C7332" w14:textId="77777777" w:rsidR="00B97B06" w:rsidRDefault="00B97B06" w:rsidP="00B97B06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</w:p>
    <w:p w14:paraId="014C2E5E" w14:textId="77777777" w:rsidR="00B97B06" w:rsidRPr="00B97B06" w:rsidRDefault="00B97B06" w:rsidP="00B97B06">
      <w:pPr>
        <w:tabs>
          <w:tab w:val="left" w:pos="4215"/>
        </w:tabs>
        <w:spacing w:line="360" w:lineRule="auto"/>
        <w:jc w:val="right"/>
        <w:rPr>
          <w:b/>
          <w:sz w:val="28"/>
          <w:szCs w:val="28"/>
        </w:rPr>
      </w:pPr>
      <w:proofErr w:type="spellStart"/>
      <w:r w:rsidRPr="00B97B06">
        <w:rPr>
          <w:b/>
          <w:sz w:val="28"/>
          <w:szCs w:val="28"/>
        </w:rPr>
        <w:t>Наставно-научном</w:t>
      </w:r>
      <w:proofErr w:type="spellEnd"/>
      <w:r w:rsidRPr="00B97B06">
        <w:rPr>
          <w:b/>
          <w:sz w:val="28"/>
          <w:szCs w:val="28"/>
        </w:rPr>
        <w:t xml:space="preserve"> </w:t>
      </w:r>
      <w:proofErr w:type="spellStart"/>
      <w:r w:rsidRPr="00B97B06">
        <w:rPr>
          <w:b/>
          <w:sz w:val="28"/>
          <w:szCs w:val="28"/>
        </w:rPr>
        <w:t>већу</w:t>
      </w:r>
      <w:proofErr w:type="spellEnd"/>
      <w:r w:rsidRPr="00B97B06">
        <w:rPr>
          <w:b/>
          <w:sz w:val="28"/>
          <w:szCs w:val="28"/>
        </w:rPr>
        <w:t xml:space="preserve"> </w:t>
      </w:r>
      <w:proofErr w:type="spellStart"/>
      <w:r w:rsidRPr="00B97B06">
        <w:rPr>
          <w:b/>
          <w:sz w:val="28"/>
          <w:szCs w:val="28"/>
        </w:rPr>
        <w:t>Филозофског</w:t>
      </w:r>
      <w:proofErr w:type="spellEnd"/>
      <w:r w:rsidRPr="00B97B06">
        <w:rPr>
          <w:b/>
          <w:sz w:val="28"/>
          <w:szCs w:val="28"/>
        </w:rPr>
        <w:t xml:space="preserve"> </w:t>
      </w:r>
      <w:proofErr w:type="spellStart"/>
      <w:r w:rsidRPr="00B97B06">
        <w:rPr>
          <w:b/>
          <w:sz w:val="28"/>
          <w:szCs w:val="28"/>
        </w:rPr>
        <w:t>факултета</w:t>
      </w:r>
      <w:proofErr w:type="spellEnd"/>
      <w:r w:rsidRPr="00B97B06">
        <w:rPr>
          <w:b/>
          <w:sz w:val="28"/>
          <w:szCs w:val="28"/>
        </w:rPr>
        <w:t xml:space="preserve"> у </w:t>
      </w:r>
      <w:proofErr w:type="spellStart"/>
      <w:r w:rsidRPr="00B97B06">
        <w:rPr>
          <w:b/>
          <w:sz w:val="28"/>
          <w:szCs w:val="28"/>
        </w:rPr>
        <w:t>Нишу</w:t>
      </w:r>
      <w:proofErr w:type="spellEnd"/>
    </w:p>
    <w:p w14:paraId="629B8086" w14:textId="77777777" w:rsidR="00B97B06" w:rsidRPr="00B97B06" w:rsidRDefault="00B97B06" w:rsidP="00B97B06">
      <w:pPr>
        <w:tabs>
          <w:tab w:val="left" w:pos="4215"/>
        </w:tabs>
        <w:spacing w:line="360" w:lineRule="auto"/>
        <w:jc w:val="both"/>
        <w:rPr>
          <w:i/>
          <w:szCs w:val="24"/>
        </w:rPr>
      </w:pPr>
    </w:p>
    <w:p w14:paraId="029E6D40" w14:textId="1A853FC2" w:rsidR="00B97B06" w:rsidRPr="00090FB0" w:rsidRDefault="00B97B06" w:rsidP="00B97B06">
      <w:pPr>
        <w:tabs>
          <w:tab w:val="left" w:pos="4215"/>
        </w:tabs>
        <w:spacing w:line="360" w:lineRule="auto"/>
        <w:jc w:val="both"/>
        <w:rPr>
          <w:szCs w:val="24"/>
          <w:lang w:val="sr-Cyrl-RS"/>
        </w:rPr>
      </w:pPr>
      <w:proofErr w:type="spellStart"/>
      <w:r w:rsidRPr="00A62032">
        <w:rPr>
          <w:i/>
          <w:szCs w:val="24"/>
        </w:rPr>
        <w:t>Предмет</w:t>
      </w:r>
      <w:proofErr w:type="spellEnd"/>
      <w:r w:rsidRPr="00A62032">
        <w:rPr>
          <w:szCs w:val="24"/>
        </w:rPr>
        <w:t xml:space="preserve">: </w:t>
      </w:r>
      <w:r w:rsidR="000E12CB">
        <w:rPr>
          <w:szCs w:val="24"/>
          <w:lang w:val="sr-Cyrl-RS"/>
        </w:rPr>
        <w:t>Коришћење</w:t>
      </w:r>
      <w:r w:rsidR="00090FB0">
        <w:rPr>
          <w:szCs w:val="24"/>
          <w:lang w:val="sr-Cyrl-RS"/>
        </w:rPr>
        <w:t xml:space="preserve"> универзитетск</w:t>
      </w:r>
      <w:r w:rsidR="00F95881">
        <w:rPr>
          <w:szCs w:val="24"/>
          <w:lang w:val="sr-Cyrl-RS"/>
        </w:rPr>
        <w:t>ог</w:t>
      </w:r>
      <w:r w:rsidR="00090FB0">
        <w:rPr>
          <w:szCs w:val="24"/>
          <w:lang w:val="sr-Cyrl-RS"/>
        </w:rPr>
        <w:t xml:space="preserve"> уџбеника</w:t>
      </w:r>
      <w:r w:rsidR="00F95881">
        <w:rPr>
          <w:szCs w:val="24"/>
          <w:lang w:val="sr-Cyrl-RS"/>
        </w:rPr>
        <w:t xml:space="preserve"> у настави на студијском програму</w:t>
      </w:r>
      <w:r w:rsidR="00142265">
        <w:rPr>
          <w:szCs w:val="24"/>
        </w:rPr>
        <w:t xml:space="preserve"> </w:t>
      </w:r>
      <w:r w:rsidR="00142265">
        <w:rPr>
          <w:szCs w:val="24"/>
          <w:lang w:val="sr-Cyrl-RS"/>
        </w:rPr>
        <w:t>ОАС</w:t>
      </w:r>
      <w:r w:rsidR="00F95881">
        <w:rPr>
          <w:szCs w:val="24"/>
          <w:lang w:val="sr-Cyrl-RS"/>
        </w:rPr>
        <w:t xml:space="preserve"> </w:t>
      </w:r>
      <w:r w:rsidR="00F95881" w:rsidRPr="00F61C32">
        <w:rPr>
          <w:i/>
          <w:iCs/>
          <w:szCs w:val="24"/>
          <w:lang w:val="sr-Cyrl-RS"/>
        </w:rPr>
        <w:t>Француски језик и књижевност</w:t>
      </w:r>
    </w:p>
    <w:p w14:paraId="12D1E3A7" w14:textId="77777777" w:rsidR="00B97B06" w:rsidRPr="00F74E8A" w:rsidRDefault="00B97B06" w:rsidP="00B97B06">
      <w:pPr>
        <w:tabs>
          <w:tab w:val="left" w:pos="4215"/>
        </w:tabs>
        <w:spacing w:line="360" w:lineRule="auto"/>
        <w:rPr>
          <w:szCs w:val="24"/>
          <w:lang w:val="sr-Latn-RS"/>
        </w:rPr>
      </w:pPr>
    </w:p>
    <w:p w14:paraId="19174860" w14:textId="77777777" w:rsidR="00B97B06" w:rsidRPr="00A62032" w:rsidRDefault="00B97B06" w:rsidP="00B97B06">
      <w:pPr>
        <w:tabs>
          <w:tab w:val="left" w:pos="4215"/>
        </w:tabs>
        <w:rPr>
          <w:szCs w:val="24"/>
        </w:rPr>
      </w:pPr>
    </w:p>
    <w:p w14:paraId="2D405907" w14:textId="4C5BCD9C" w:rsidR="00B97B06" w:rsidRPr="00DE6EE3" w:rsidRDefault="00B97B06" w:rsidP="0017618A">
      <w:pPr>
        <w:spacing w:line="360" w:lineRule="auto"/>
        <w:jc w:val="both"/>
        <w:rPr>
          <w:lang w:val="sr-Cyrl-RS"/>
        </w:rPr>
      </w:pPr>
      <w:r w:rsidRPr="00A62032">
        <w:rPr>
          <w:szCs w:val="24"/>
        </w:rPr>
        <w:tab/>
      </w:r>
      <w:r w:rsidRPr="00787A96">
        <w:rPr>
          <w:szCs w:val="24"/>
          <w:lang w:val="sr-Cyrl-RS"/>
        </w:rPr>
        <w:t>На седници Већа Департмана за француск</w:t>
      </w:r>
      <w:r w:rsidR="0017618A" w:rsidRPr="00787A96">
        <w:rPr>
          <w:szCs w:val="24"/>
          <w:lang w:val="sr-Cyrl-RS"/>
        </w:rPr>
        <w:t xml:space="preserve">и језик и књижевност одржаној </w:t>
      </w:r>
      <w:r w:rsidR="00992603" w:rsidRPr="00992603">
        <w:rPr>
          <w:szCs w:val="24"/>
        </w:rPr>
        <w:t>10</w:t>
      </w:r>
      <w:r w:rsidR="00A76F39">
        <w:rPr>
          <w:szCs w:val="24"/>
          <w:lang w:val="sr-Cyrl-RS"/>
        </w:rPr>
        <w:t xml:space="preserve">. </w:t>
      </w:r>
      <w:r w:rsidR="003D6AE4" w:rsidRPr="00992603">
        <w:rPr>
          <w:szCs w:val="24"/>
          <w:lang w:val="sr-Cyrl-RS"/>
        </w:rPr>
        <w:t>3</w:t>
      </w:r>
      <w:r w:rsidR="00032A0A" w:rsidRPr="00992603">
        <w:rPr>
          <w:szCs w:val="24"/>
          <w:lang w:val="sr-Cyrl-RS"/>
        </w:rPr>
        <w:t>.</w:t>
      </w:r>
      <w:r w:rsidRPr="00992603">
        <w:rPr>
          <w:szCs w:val="24"/>
          <w:lang w:val="sr-Cyrl-RS"/>
        </w:rPr>
        <w:t xml:space="preserve"> 202</w:t>
      </w:r>
      <w:r w:rsidR="003D6AE4" w:rsidRPr="00992603">
        <w:rPr>
          <w:szCs w:val="24"/>
          <w:lang w:val="sr-Cyrl-RS"/>
        </w:rPr>
        <w:t>6</w:t>
      </w:r>
      <w:r w:rsidRPr="00992603">
        <w:rPr>
          <w:szCs w:val="24"/>
          <w:lang w:val="sr-Cyrl-RS"/>
        </w:rPr>
        <w:t>.</w:t>
      </w:r>
      <w:r w:rsidRPr="00787A96">
        <w:rPr>
          <w:szCs w:val="24"/>
          <w:lang w:val="sr-Cyrl-RS"/>
        </w:rPr>
        <w:t xml:space="preserve"> године, </w:t>
      </w:r>
      <w:r w:rsidR="0017618A" w:rsidRPr="00787A96">
        <w:rPr>
          <w:szCs w:val="24"/>
          <w:lang w:val="sr-Cyrl-RS"/>
        </w:rPr>
        <w:t xml:space="preserve">усвојен је предлог да се </w:t>
      </w:r>
      <w:r w:rsidR="006D4EC8">
        <w:rPr>
          <w:szCs w:val="24"/>
          <w:lang w:val="sr-Cyrl-RS"/>
        </w:rPr>
        <w:t xml:space="preserve">универзитетски </w:t>
      </w:r>
      <w:r w:rsidR="00195168" w:rsidRPr="00787A96">
        <w:rPr>
          <w:lang w:val="sr-Cyrl-RS"/>
        </w:rPr>
        <w:t>уџбеник</w:t>
      </w:r>
      <w:r w:rsidR="0017618A" w:rsidRPr="00787A96">
        <w:rPr>
          <w:lang w:val="sr-Cyrl-RS"/>
        </w:rPr>
        <w:t xml:space="preserve"> </w:t>
      </w:r>
      <w:r w:rsidR="00195168" w:rsidRPr="00787A96">
        <w:rPr>
          <w:i/>
          <w:iCs/>
          <w:lang w:val="sr-Cyrl-RS"/>
        </w:rPr>
        <w:t>S</w:t>
      </w:r>
      <w:proofErr w:type="spellStart"/>
      <w:r w:rsidR="00DA1A5D">
        <w:rPr>
          <w:i/>
          <w:iCs/>
          <w:lang w:val="fr-FR"/>
        </w:rPr>
        <w:t>yntaxe</w:t>
      </w:r>
      <w:proofErr w:type="spellEnd"/>
      <w:r w:rsidR="00195168" w:rsidRPr="00787A96">
        <w:rPr>
          <w:i/>
          <w:iCs/>
          <w:lang w:val="sr-Cyrl-RS"/>
        </w:rPr>
        <w:t xml:space="preserve"> </w:t>
      </w:r>
      <w:r w:rsidR="00DA1A5D">
        <w:rPr>
          <w:i/>
          <w:iCs/>
          <w:lang w:val="fr-FR"/>
        </w:rPr>
        <w:t>de</w:t>
      </w:r>
      <w:r w:rsidR="00505D61" w:rsidRPr="00787A96">
        <w:rPr>
          <w:i/>
          <w:iCs/>
          <w:lang w:val="sr-Cyrl-RS"/>
        </w:rPr>
        <w:t xml:space="preserve"> </w:t>
      </w:r>
      <w:r w:rsidR="00DA1A5D">
        <w:rPr>
          <w:i/>
          <w:iCs/>
          <w:lang w:val="fr-FR"/>
        </w:rPr>
        <w:t>la</w:t>
      </w:r>
      <w:r w:rsidR="00DA1A5D" w:rsidRPr="00C93966">
        <w:rPr>
          <w:i/>
          <w:iCs/>
          <w:lang w:val="sr-Cyrl-RS"/>
        </w:rPr>
        <w:t xml:space="preserve"> </w:t>
      </w:r>
      <w:r w:rsidR="00DA1A5D">
        <w:rPr>
          <w:i/>
          <w:iCs/>
          <w:lang w:val="fr-FR"/>
        </w:rPr>
        <w:t>phrase</w:t>
      </w:r>
      <w:r w:rsidR="00DA1A5D" w:rsidRPr="00C93966">
        <w:rPr>
          <w:i/>
          <w:iCs/>
          <w:lang w:val="sr-Cyrl-RS"/>
        </w:rPr>
        <w:t xml:space="preserve"> </w:t>
      </w:r>
      <w:r w:rsidR="00DA1A5D">
        <w:rPr>
          <w:i/>
          <w:iCs/>
          <w:lang w:val="fr-FR"/>
        </w:rPr>
        <w:t>complexe</w:t>
      </w:r>
      <w:r w:rsidR="00DA1A5D" w:rsidRPr="00C93966">
        <w:rPr>
          <w:i/>
          <w:iCs/>
          <w:lang w:val="sr-Cyrl-RS"/>
        </w:rPr>
        <w:t xml:space="preserve"> </w:t>
      </w:r>
      <w:r w:rsidR="00DA1A5D">
        <w:rPr>
          <w:i/>
          <w:iCs/>
          <w:lang w:val="fr-FR"/>
        </w:rPr>
        <w:t>dans</w:t>
      </w:r>
      <w:r w:rsidR="007A675F" w:rsidRPr="00787A96">
        <w:rPr>
          <w:i/>
          <w:iCs/>
          <w:lang w:val="sr-Cyrl-RS"/>
        </w:rPr>
        <w:t xml:space="preserve"> </w:t>
      </w:r>
      <w:r w:rsidR="00DA1A5D">
        <w:rPr>
          <w:i/>
          <w:iCs/>
          <w:lang w:val="fr-FR"/>
        </w:rPr>
        <w:t>la</w:t>
      </w:r>
      <w:r w:rsidR="00DA1A5D" w:rsidRPr="00C93966">
        <w:rPr>
          <w:i/>
          <w:iCs/>
          <w:lang w:val="sr-Cyrl-RS"/>
        </w:rPr>
        <w:t xml:space="preserve"> </w:t>
      </w:r>
      <w:r w:rsidR="00DA1A5D">
        <w:rPr>
          <w:i/>
          <w:iCs/>
          <w:lang w:val="fr-FR"/>
        </w:rPr>
        <w:t>langue</w:t>
      </w:r>
      <w:r w:rsidR="00DA1A5D" w:rsidRPr="00C93966">
        <w:rPr>
          <w:i/>
          <w:iCs/>
          <w:lang w:val="sr-Cyrl-RS"/>
        </w:rPr>
        <w:t xml:space="preserve"> </w:t>
      </w:r>
      <w:proofErr w:type="spellStart"/>
      <w:r w:rsidR="00DA1A5D">
        <w:rPr>
          <w:i/>
          <w:iCs/>
          <w:lang w:val="fr-FR"/>
        </w:rPr>
        <w:t>fran</w:t>
      </w:r>
      <w:proofErr w:type="spellEnd"/>
      <w:r w:rsidR="00DA1A5D" w:rsidRPr="00C93966">
        <w:rPr>
          <w:i/>
          <w:iCs/>
          <w:lang w:val="sr-Cyrl-RS"/>
        </w:rPr>
        <w:t>ç</w:t>
      </w:r>
      <w:r w:rsidR="00DA1A5D">
        <w:rPr>
          <w:i/>
          <w:iCs/>
          <w:lang w:val="fr-FR"/>
        </w:rPr>
        <w:t>aise</w:t>
      </w:r>
      <w:r w:rsidR="007E6FBD" w:rsidRPr="00787A96">
        <w:rPr>
          <w:rFonts w:cs="Times New Roman"/>
          <w:i/>
          <w:iCs/>
          <w:lang w:val="sr-Cyrl-RS"/>
        </w:rPr>
        <w:t xml:space="preserve">, </w:t>
      </w:r>
      <w:r w:rsidR="00DE6EE3">
        <w:rPr>
          <w:rFonts w:cs="Times New Roman"/>
          <w:i/>
          <w:iCs/>
        </w:rPr>
        <w:t>Volume</w:t>
      </w:r>
      <w:r w:rsidR="007E6FBD" w:rsidRPr="00787A96">
        <w:rPr>
          <w:rFonts w:cs="Times New Roman"/>
          <w:i/>
          <w:iCs/>
          <w:lang w:val="sr-Cyrl-RS"/>
        </w:rPr>
        <w:t xml:space="preserve"> 1</w:t>
      </w:r>
      <w:r w:rsidR="00545168" w:rsidRPr="00C747C0">
        <w:rPr>
          <w:color w:val="EE0000"/>
          <w:lang w:val="sr-Cyrl-RS"/>
        </w:rPr>
        <w:t xml:space="preserve"> </w:t>
      </w:r>
      <w:r w:rsidR="001537CD">
        <w:rPr>
          <w:lang w:val="sr-Cyrl-RS"/>
        </w:rPr>
        <w:t xml:space="preserve">/ </w:t>
      </w:r>
      <w:r w:rsidR="00C747C0" w:rsidRPr="00B375F7">
        <w:rPr>
          <w:i/>
          <w:iCs/>
          <w:lang w:val="sr-Cyrl-RS"/>
        </w:rPr>
        <w:t xml:space="preserve">Синтакса сложене реченице у француском језику, </w:t>
      </w:r>
      <w:r w:rsidR="00092239" w:rsidRPr="00B375F7">
        <w:rPr>
          <w:i/>
          <w:iCs/>
          <w:lang w:val="sr-Cyrl-RS"/>
        </w:rPr>
        <w:t>Прва к</w:t>
      </w:r>
      <w:r w:rsidR="00C747C0" w:rsidRPr="00B375F7">
        <w:rPr>
          <w:i/>
          <w:iCs/>
          <w:lang w:val="sr-Cyrl-RS"/>
        </w:rPr>
        <w:t>њига</w:t>
      </w:r>
      <w:r w:rsidR="00C747C0" w:rsidRPr="00B375F7">
        <w:rPr>
          <w:lang w:val="sr-Cyrl-RS"/>
        </w:rPr>
        <w:t xml:space="preserve"> </w:t>
      </w:r>
      <w:r w:rsidR="001537CD" w:rsidRPr="00787A96">
        <w:rPr>
          <w:lang w:val="sr-Cyrl-RS"/>
        </w:rPr>
        <w:t>(</w:t>
      </w:r>
      <w:proofErr w:type="spellStart"/>
      <w:r w:rsidR="001537CD" w:rsidRPr="00B375F7">
        <w:t>Facult</w:t>
      </w:r>
      <w:proofErr w:type="spellEnd"/>
      <w:r w:rsidR="001537CD" w:rsidRPr="00C93966">
        <w:rPr>
          <w:lang w:val="sr-Cyrl-RS"/>
        </w:rPr>
        <w:t xml:space="preserve">é </w:t>
      </w:r>
      <w:r w:rsidR="001537CD" w:rsidRPr="00B375F7">
        <w:t>de</w:t>
      </w:r>
      <w:r w:rsidR="001537CD" w:rsidRPr="00C93966">
        <w:rPr>
          <w:lang w:val="sr-Cyrl-RS"/>
        </w:rPr>
        <w:t xml:space="preserve"> </w:t>
      </w:r>
      <w:proofErr w:type="spellStart"/>
      <w:r w:rsidR="001537CD" w:rsidRPr="00B375F7">
        <w:t>Philosophie</w:t>
      </w:r>
      <w:proofErr w:type="spellEnd"/>
      <w:r w:rsidR="001537CD" w:rsidRPr="00C93966">
        <w:rPr>
          <w:lang w:val="sr-Cyrl-RS"/>
        </w:rPr>
        <w:t xml:space="preserve"> </w:t>
      </w:r>
      <w:r w:rsidR="001537CD" w:rsidRPr="00B375F7">
        <w:t>de</w:t>
      </w:r>
      <w:r w:rsidR="001537CD" w:rsidRPr="00C93966">
        <w:rPr>
          <w:lang w:val="sr-Cyrl-RS"/>
        </w:rPr>
        <w:t xml:space="preserve"> </w:t>
      </w:r>
      <w:r w:rsidR="001537CD" w:rsidRPr="00B375F7">
        <w:t>l</w:t>
      </w:r>
      <w:r w:rsidR="001537CD" w:rsidRPr="00C93966">
        <w:rPr>
          <w:lang w:val="sr-Cyrl-RS"/>
        </w:rPr>
        <w:t>’</w:t>
      </w:r>
      <w:proofErr w:type="spellStart"/>
      <w:r w:rsidR="001537CD" w:rsidRPr="00B375F7">
        <w:t>Universit</w:t>
      </w:r>
      <w:proofErr w:type="spellEnd"/>
      <w:r w:rsidR="001537CD" w:rsidRPr="00C93966">
        <w:rPr>
          <w:lang w:val="sr-Cyrl-RS"/>
        </w:rPr>
        <w:t xml:space="preserve">é </w:t>
      </w:r>
      <w:r w:rsidR="001537CD" w:rsidRPr="00B375F7">
        <w:t>de</w:t>
      </w:r>
      <w:r w:rsidR="001537CD" w:rsidRPr="00C93966">
        <w:rPr>
          <w:lang w:val="sr-Cyrl-RS"/>
        </w:rPr>
        <w:t xml:space="preserve"> </w:t>
      </w:r>
      <w:r w:rsidR="001537CD" w:rsidRPr="00B375F7">
        <w:t>Ni</w:t>
      </w:r>
      <w:r w:rsidR="001537CD" w:rsidRPr="00C93966">
        <w:rPr>
          <w:lang w:val="sr-Cyrl-RS"/>
        </w:rPr>
        <w:t xml:space="preserve">š, </w:t>
      </w:r>
      <w:r w:rsidR="001537CD" w:rsidRPr="00B375F7">
        <w:t>Ni</w:t>
      </w:r>
      <w:r w:rsidR="001537CD" w:rsidRPr="00C93966">
        <w:rPr>
          <w:lang w:val="sr-Cyrl-RS"/>
        </w:rPr>
        <w:t xml:space="preserve">š 2026, </w:t>
      </w:r>
      <w:r w:rsidR="001537CD" w:rsidRPr="00787A96">
        <w:rPr>
          <w:lang w:val="sr-Cyrl-RS"/>
        </w:rPr>
        <w:t xml:space="preserve">ISBN </w:t>
      </w:r>
      <w:r w:rsidR="001537CD" w:rsidRPr="00DB634F">
        <w:rPr>
          <w:lang w:val="sr-Cyrl-RS"/>
        </w:rPr>
        <w:t>978-86-7379-688-8</w:t>
      </w:r>
      <w:r w:rsidR="001537CD" w:rsidRPr="00C93966">
        <w:rPr>
          <w:lang w:val="sr-Cyrl-RS"/>
        </w:rPr>
        <w:t xml:space="preserve">, </w:t>
      </w:r>
      <w:r w:rsidR="001537CD" w:rsidRPr="00594F2F">
        <w:t>DOI </w:t>
      </w:r>
      <w:r w:rsidR="001537CD" w:rsidRPr="00C93966">
        <w:rPr>
          <w:lang w:val="sr-Cyrl-RS"/>
        </w:rPr>
        <w:t xml:space="preserve">: </w:t>
      </w:r>
      <w:r w:rsidR="001537CD">
        <w:fldChar w:fldCharType="begin"/>
      </w:r>
      <w:r w:rsidR="001537CD">
        <w:instrText>HYPERLINK</w:instrText>
      </w:r>
      <w:r w:rsidR="001537CD" w:rsidRPr="00992603">
        <w:rPr>
          <w:lang w:val="sr-Cyrl-RS"/>
        </w:rPr>
        <w:instrText xml:space="preserve"> "</w:instrText>
      </w:r>
      <w:r w:rsidR="001537CD">
        <w:instrText>https</w:instrText>
      </w:r>
      <w:r w:rsidR="001537CD" w:rsidRPr="00992603">
        <w:rPr>
          <w:lang w:val="sr-Cyrl-RS"/>
        </w:rPr>
        <w:instrText>://</w:instrText>
      </w:r>
      <w:r w:rsidR="001537CD">
        <w:instrText>doi</w:instrText>
      </w:r>
      <w:r w:rsidR="001537CD" w:rsidRPr="00992603">
        <w:rPr>
          <w:lang w:val="sr-Cyrl-RS"/>
        </w:rPr>
        <w:instrText>.</w:instrText>
      </w:r>
      <w:r w:rsidR="001537CD">
        <w:instrText>org</w:instrText>
      </w:r>
      <w:r w:rsidR="001537CD" w:rsidRPr="00992603">
        <w:rPr>
          <w:lang w:val="sr-Cyrl-RS"/>
        </w:rPr>
        <w:instrText>/10.46630/</w:instrText>
      </w:r>
      <w:r w:rsidR="001537CD">
        <w:instrText>spcf</w:instrText>
      </w:r>
      <w:r w:rsidR="001537CD" w:rsidRPr="00992603">
        <w:rPr>
          <w:lang w:val="sr-Cyrl-RS"/>
        </w:rPr>
        <w:instrText>.2026"</w:instrText>
      </w:r>
      <w:r w:rsidR="001537CD">
        <w:fldChar w:fldCharType="separate"/>
      </w:r>
      <w:r w:rsidR="001537CD" w:rsidRPr="00594F2F">
        <w:rPr>
          <w:rStyle w:val="Hyperlink"/>
        </w:rPr>
        <w:t>https</w:t>
      </w:r>
      <w:r w:rsidR="001537CD" w:rsidRPr="00C93966">
        <w:rPr>
          <w:rStyle w:val="Hyperlink"/>
          <w:lang w:val="sr-Cyrl-RS"/>
        </w:rPr>
        <w:t>://</w:t>
      </w:r>
      <w:proofErr w:type="spellStart"/>
      <w:r w:rsidR="001537CD" w:rsidRPr="00594F2F">
        <w:rPr>
          <w:rStyle w:val="Hyperlink"/>
        </w:rPr>
        <w:t>doi</w:t>
      </w:r>
      <w:proofErr w:type="spellEnd"/>
      <w:r w:rsidR="001537CD" w:rsidRPr="00C93966">
        <w:rPr>
          <w:rStyle w:val="Hyperlink"/>
          <w:lang w:val="sr-Cyrl-RS"/>
        </w:rPr>
        <w:t>.</w:t>
      </w:r>
      <w:r w:rsidR="001537CD" w:rsidRPr="00594F2F">
        <w:rPr>
          <w:rStyle w:val="Hyperlink"/>
        </w:rPr>
        <w:t>org</w:t>
      </w:r>
      <w:r w:rsidR="001537CD" w:rsidRPr="00C93966">
        <w:rPr>
          <w:rStyle w:val="Hyperlink"/>
          <w:lang w:val="sr-Cyrl-RS"/>
        </w:rPr>
        <w:t>/10.46630/</w:t>
      </w:r>
      <w:proofErr w:type="spellStart"/>
      <w:r w:rsidR="001537CD" w:rsidRPr="00594F2F">
        <w:rPr>
          <w:rStyle w:val="Hyperlink"/>
        </w:rPr>
        <w:t>spcf</w:t>
      </w:r>
      <w:proofErr w:type="spellEnd"/>
      <w:r w:rsidR="001537CD" w:rsidRPr="00C93966">
        <w:rPr>
          <w:rStyle w:val="Hyperlink"/>
          <w:lang w:val="sr-Cyrl-RS"/>
        </w:rPr>
        <w:t>.2026</w:t>
      </w:r>
      <w:r w:rsidR="001537CD">
        <w:fldChar w:fldCharType="end"/>
      </w:r>
      <w:r w:rsidR="001537CD" w:rsidRPr="00787A96">
        <w:rPr>
          <w:lang w:val="sr-Cyrl-RS"/>
        </w:rPr>
        <w:t>)</w:t>
      </w:r>
      <w:r w:rsidR="001537CD">
        <w:rPr>
          <w:lang w:val="sr-Cyrl-RS"/>
        </w:rPr>
        <w:t xml:space="preserve"> </w:t>
      </w:r>
      <w:r w:rsidR="00545168" w:rsidRPr="00787A96">
        <w:rPr>
          <w:lang w:val="sr-Cyrl-RS"/>
        </w:rPr>
        <w:t>ауторки др Селене Станковић, редовног професора и др Ј</w:t>
      </w:r>
      <w:r w:rsidR="00787A96" w:rsidRPr="00787A96">
        <w:rPr>
          <w:lang w:val="sr-Cyrl-RS"/>
        </w:rPr>
        <w:t>е</w:t>
      </w:r>
      <w:r w:rsidR="00545168" w:rsidRPr="00787A96">
        <w:rPr>
          <w:lang w:val="sr-Cyrl-RS"/>
        </w:rPr>
        <w:t>лене Јаћовић, доцента</w:t>
      </w:r>
      <w:r w:rsidR="00895AE0">
        <w:rPr>
          <w:lang w:val="sr-Cyrl-RS"/>
        </w:rPr>
        <w:t>,</w:t>
      </w:r>
      <w:r w:rsidR="0017618A" w:rsidRPr="00787A96">
        <w:rPr>
          <w:lang w:val="sr-Cyrl-RS"/>
        </w:rPr>
        <w:t xml:space="preserve">  </w:t>
      </w:r>
      <w:r w:rsidR="00736D8E">
        <w:rPr>
          <w:lang w:val="sr-Cyrl-RS"/>
        </w:rPr>
        <w:t xml:space="preserve">уврсти </w:t>
      </w:r>
      <w:r w:rsidR="00AF709D">
        <w:rPr>
          <w:lang w:val="sr-Cyrl-RS"/>
        </w:rPr>
        <w:t>у обавезну литературу</w:t>
      </w:r>
      <w:r w:rsidR="0017618A" w:rsidRPr="00787A96">
        <w:rPr>
          <w:lang w:val="sr-Cyrl-RS"/>
        </w:rPr>
        <w:t xml:space="preserve"> </w:t>
      </w:r>
      <w:r w:rsidR="0017618A" w:rsidRPr="00F37FD9">
        <w:rPr>
          <w:lang w:val="sr-Cyrl-RS"/>
        </w:rPr>
        <w:t xml:space="preserve">за </w:t>
      </w:r>
      <w:r w:rsidR="0017618A" w:rsidRPr="00787A96">
        <w:rPr>
          <w:lang w:val="sr-Cyrl-RS"/>
        </w:rPr>
        <w:t>предмет</w:t>
      </w:r>
      <w:r w:rsidR="00B51A65">
        <w:rPr>
          <w:lang w:val="sr-Cyrl-RS"/>
        </w:rPr>
        <w:t>е</w:t>
      </w:r>
      <w:r w:rsidR="0017618A" w:rsidRPr="00787A96">
        <w:rPr>
          <w:lang w:val="sr-Cyrl-RS"/>
        </w:rPr>
        <w:t xml:space="preserve"> </w:t>
      </w:r>
      <w:r w:rsidR="00787A96" w:rsidRPr="00787A96">
        <w:rPr>
          <w:i/>
          <w:iCs/>
          <w:lang w:val="sr-Cyrl-RS"/>
        </w:rPr>
        <w:t>Савремени француски језик 5: Синтакса сложене реченице</w:t>
      </w:r>
      <w:r w:rsidR="00B51A65">
        <w:rPr>
          <w:i/>
          <w:iCs/>
          <w:lang w:val="sr-Cyrl-RS"/>
        </w:rPr>
        <w:t xml:space="preserve"> </w:t>
      </w:r>
      <w:r w:rsidR="006C003C">
        <w:rPr>
          <w:lang w:val="sr-Cyrl-RS"/>
        </w:rPr>
        <w:t xml:space="preserve">и </w:t>
      </w:r>
      <w:r w:rsidR="006C003C" w:rsidRPr="00787A96">
        <w:rPr>
          <w:i/>
          <w:iCs/>
          <w:lang w:val="sr-Cyrl-RS"/>
        </w:rPr>
        <w:t xml:space="preserve">Савремени француски језик </w:t>
      </w:r>
      <w:r w:rsidR="006C003C">
        <w:rPr>
          <w:i/>
          <w:iCs/>
          <w:lang w:val="sr-Cyrl-RS"/>
        </w:rPr>
        <w:t>6</w:t>
      </w:r>
      <w:r w:rsidR="006C003C" w:rsidRPr="00787A96">
        <w:rPr>
          <w:i/>
          <w:iCs/>
          <w:lang w:val="sr-Cyrl-RS"/>
        </w:rPr>
        <w:t>: Синтакса сложене реченице</w:t>
      </w:r>
      <w:r w:rsidR="000405B9">
        <w:rPr>
          <w:i/>
          <w:iCs/>
          <w:lang w:val="sr-Cyrl-RS"/>
        </w:rPr>
        <w:t xml:space="preserve"> </w:t>
      </w:r>
      <w:r w:rsidR="00AF709D" w:rsidRPr="00787A96">
        <w:rPr>
          <w:lang w:val="sr-Cyrl-RS"/>
        </w:rPr>
        <w:t xml:space="preserve">на студијском програму ОАС </w:t>
      </w:r>
      <w:r w:rsidR="00AF709D" w:rsidRPr="00895AE0">
        <w:rPr>
          <w:i/>
          <w:iCs/>
          <w:lang w:val="sr-Cyrl-RS"/>
        </w:rPr>
        <w:t>Француски језик и књижевност</w:t>
      </w:r>
      <w:r w:rsidR="0017618A" w:rsidRPr="00787A96">
        <w:rPr>
          <w:lang w:val="sr-Cyrl-RS"/>
        </w:rPr>
        <w:t>. Три позитивне рецензије за поменут</w:t>
      </w:r>
      <w:r w:rsidR="00E61F14">
        <w:rPr>
          <w:lang w:val="sr-Cyrl-RS"/>
        </w:rPr>
        <w:t>и уџбеник</w:t>
      </w:r>
      <w:r w:rsidR="0017618A" w:rsidRPr="00787A96">
        <w:rPr>
          <w:lang w:val="sr-Cyrl-RS"/>
        </w:rPr>
        <w:t xml:space="preserve"> усвојене су на седници Наставно-научног већа, </w:t>
      </w:r>
      <w:r w:rsidR="00037408">
        <w:rPr>
          <w:lang w:val="sr-Cyrl-RS"/>
        </w:rPr>
        <w:t>о</w:t>
      </w:r>
      <w:r w:rsidR="0017618A" w:rsidRPr="00787A96">
        <w:rPr>
          <w:lang w:val="sr-Cyrl-RS"/>
        </w:rPr>
        <w:t xml:space="preserve">длука бр. </w:t>
      </w:r>
      <w:r w:rsidR="00A97480">
        <w:rPr>
          <w:lang w:val="sr-Cyrl-RS"/>
        </w:rPr>
        <w:t>373</w:t>
      </w:r>
      <w:r w:rsidR="0017618A" w:rsidRPr="00787A96">
        <w:rPr>
          <w:lang w:val="sr-Cyrl-RS"/>
        </w:rPr>
        <w:t>/1-1</w:t>
      </w:r>
      <w:r w:rsidR="00037408">
        <w:rPr>
          <w:lang w:val="sr-Cyrl-RS"/>
        </w:rPr>
        <w:t>0</w:t>
      </w:r>
      <w:r w:rsidR="0017618A" w:rsidRPr="00787A96">
        <w:rPr>
          <w:lang w:val="sr-Cyrl-RS"/>
        </w:rPr>
        <w:t>-3-01</w:t>
      </w:r>
      <w:r w:rsidR="0017618A" w:rsidRPr="00DE6EE3">
        <w:rPr>
          <w:lang w:val="sr-Cyrl-RS"/>
        </w:rPr>
        <w:t xml:space="preserve">, </w:t>
      </w:r>
      <w:r w:rsidR="00C747C0" w:rsidRPr="00DE6EE3">
        <w:rPr>
          <w:lang w:val="sr-Cyrl-RS"/>
        </w:rPr>
        <w:t>од 24. 12. 2025. године.</w:t>
      </w:r>
    </w:p>
    <w:p w14:paraId="1B724B8C" w14:textId="77777777" w:rsidR="00B97B06" w:rsidRPr="00DB634F" w:rsidRDefault="00B97B06" w:rsidP="00B97B06">
      <w:pPr>
        <w:spacing w:line="360" w:lineRule="auto"/>
        <w:jc w:val="both"/>
        <w:rPr>
          <w:szCs w:val="24"/>
          <w:lang w:val="sr-Cyrl-RS"/>
        </w:rPr>
      </w:pPr>
    </w:p>
    <w:p w14:paraId="5900D104" w14:textId="0491E2EE" w:rsidR="00B97B06" w:rsidRPr="00DB634F" w:rsidRDefault="0017618A" w:rsidP="00B97B06">
      <w:pPr>
        <w:spacing w:line="360" w:lineRule="auto"/>
        <w:jc w:val="both"/>
        <w:rPr>
          <w:szCs w:val="24"/>
          <w:lang w:val="sr-Cyrl-RS"/>
        </w:rPr>
      </w:pPr>
      <w:r w:rsidRPr="00DB634F">
        <w:rPr>
          <w:szCs w:val="24"/>
          <w:lang w:val="sr-Cyrl-RS"/>
        </w:rPr>
        <w:t xml:space="preserve">У Нишу, </w:t>
      </w:r>
      <w:r w:rsidR="00992603" w:rsidRPr="00992603">
        <w:rPr>
          <w:szCs w:val="24"/>
        </w:rPr>
        <w:t>10</w:t>
      </w:r>
      <w:r w:rsidR="00A76F39">
        <w:rPr>
          <w:szCs w:val="24"/>
          <w:lang w:val="sr-Cyrl-RS"/>
        </w:rPr>
        <w:t xml:space="preserve">. </w:t>
      </w:r>
      <w:bookmarkStart w:id="0" w:name="_GoBack"/>
      <w:bookmarkEnd w:id="0"/>
      <w:r w:rsidR="003D6AE4" w:rsidRPr="00992603">
        <w:rPr>
          <w:szCs w:val="24"/>
          <w:lang w:val="sr-Cyrl-RS"/>
        </w:rPr>
        <w:t>3</w:t>
      </w:r>
      <w:r w:rsidRPr="00992603">
        <w:rPr>
          <w:szCs w:val="24"/>
          <w:lang w:val="sr-Cyrl-RS"/>
        </w:rPr>
        <w:t>. 202</w:t>
      </w:r>
      <w:r w:rsidR="003D6AE4" w:rsidRPr="00992603">
        <w:rPr>
          <w:szCs w:val="24"/>
          <w:lang w:val="sr-Cyrl-RS"/>
        </w:rPr>
        <w:t>6</w:t>
      </w:r>
      <w:r w:rsidR="00B97B06" w:rsidRPr="00992603">
        <w:rPr>
          <w:szCs w:val="24"/>
          <w:lang w:val="sr-Cyrl-RS"/>
        </w:rPr>
        <w:t>.</w:t>
      </w:r>
    </w:p>
    <w:p w14:paraId="5C3F8969" w14:textId="310156B6" w:rsidR="00B97B06" w:rsidRPr="00DB634F" w:rsidRDefault="00992603" w:rsidP="00B97B06">
      <w:pPr>
        <w:spacing w:line="360" w:lineRule="auto"/>
        <w:jc w:val="right"/>
        <w:rPr>
          <w:szCs w:val="24"/>
          <w:lang w:val="sr-Cyrl-RS"/>
        </w:rPr>
      </w:pPr>
      <w:r>
        <w:rPr>
          <w:szCs w:val="24"/>
          <w:lang w:val="sr-Cyrl-RS"/>
        </w:rPr>
        <w:tab/>
      </w:r>
      <w:r>
        <w:rPr>
          <w:szCs w:val="24"/>
          <w:lang w:val="sr-Cyrl-RS"/>
        </w:rPr>
        <w:tab/>
      </w:r>
      <w:r w:rsidR="00B97B06" w:rsidRPr="00DB634F">
        <w:rPr>
          <w:szCs w:val="24"/>
          <w:lang w:val="sr-Cyrl-RS"/>
        </w:rPr>
        <w:t>Управник Департмана</w:t>
      </w:r>
    </w:p>
    <w:p w14:paraId="0B6C8725" w14:textId="77777777" w:rsidR="00992603" w:rsidRDefault="00992603" w:rsidP="00B97B06">
      <w:pPr>
        <w:spacing w:line="360" w:lineRule="auto"/>
        <w:jc w:val="right"/>
        <w:rPr>
          <w:szCs w:val="24"/>
          <w:lang w:val="sr-Cyrl-RS"/>
        </w:rPr>
      </w:pPr>
      <w:r w:rsidRPr="00AA0B2C">
        <w:rPr>
          <w:rFonts w:eastAsia="Times New Roman" w:cs="Times New Roman"/>
          <w:noProof/>
          <w:color w:val="000000"/>
          <w:szCs w:val="24"/>
          <w:lang w:val="en-GB" w:eastAsia="en-GB"/>
        </w:rPr>
        <w:drawing>
          <wp:anchor distT="0" distB="0" distL="114300" distR="114300" simplePos="0" relativeHeight="251658240" behindDoc="1" locked="0" layoutInCell="1" allowOverlap="1" wp14:anchorId="7898C9CD" wp14:editId="3AAC9F6A">
            <wp:simplePos x="0" y="0"/>
            <wp:positionH relativeFrom="column">
              <wp:posOffset>4244340</wp:posOffset>
            </wp:positionH>
            <wp:positionV relativeFrom="paragraph">
              <wp:posOffset>6350</wp:posOffset>
            </wp:positionV>
            <wp:extent cx="1877695" cy="646430"/>
            <wp:effectExtent l="0" t="0" r="0" b="0"/>
            <wp:wrapTight wrapText="bothSides">
              <wp:wrapPolygon edited="0">
                <wp:start x="4602" y="3819"/>
                <wp:lineTo x="2191" y="7002"/>
                <wp:lineTo x="2191" y="7639"/>
                <wp:lineTo x="3506" y="15277"/>
                <wp:lineTo x="7889" y="19096"/>
                <wp:lineTo x="8108" y="20369"/>
                <wp:lineTo x="12053" y="20369"/>
                <wp:lineTo x="12710" y="19096"/>
                <wp:lineTo x="13806" y="15277"/>
                <wp:lineTo x="19942" y="8912"/>
                <wp:lineTo x="19504" y="5092"/>
                <wp:lineTo x="6136" y="3819"/>
                <wp:lineTo x="4602" y="3819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97B06" w:rsidRPr="00DB634F">
        <w:rPr>
          <w:szCs w:val="24"/>
          <w:lang w:val="sr-Cyrl-RS"/>
        </w:rPr>
        <w:tab/>
      </w:r>
      <w:r w:rsidR="00B97B06" w:rsidRPr="00DB634F">
        <w:rPr>
          <w:szCs w:val="24"/>
          <w:lang w:val="sr-Cyrl-RS"/>
        </w:rPr>
        <w:tab/>
      </w:r>
      <w:r w:rsidR="00B97B06" w:rsidRPr="00DB634F">
        <w:rPr>
          <w:szCs w:val="24"/>
          <w:lang w:val="sr-Cyrl-RS"/>
        </w:rPr>
        <w:tab/>
      </w:r>
      <w:r w:rsidR="00B97B06" w:rsidRPr="00DB634F">
        <w:rPr>
          <w:szCs w:val="24"/>
          <w:lang w:val="sr-Cyrl-RS"/>
        </w:rPr>
        <w:tab/>
      </w:r>
      <w:r w:rsidR="00B97B06" w:rsidRPr="00DB634F">
        <w:rPr>
          <w:szCs w:val="24"/>
          <w:lang w:val="sr-Cyrl-RS"/>
        </w:rPr>
        <w:tab/>
      </w:r>
      <w:r w:rsidR="00B97B06" w:rsidRPr="00DB634F">
        <w:rPr>
          <w:szCs w:val="24"/>
          <w:lang w:val="sr-Cyrl-RS"/>
        </w:rPr>
        <w:tab/>
      </w:r>
    </w:p>
    <w:p w14:paraId="750B4361" w14:textId="77777777" w:rsidR="00992603" w:rsidRDefault="00992603" w:rsidP="00B97B06">
      <w:pPr>
        <w:spacing w:line="360" w:lineRule="auto"/>
        <w:jc w:val="right"/>
        <w:rPr>
          <w:szCs w:val="24"/>
          <w:lang w:val="sr-Cyrl-RS"/>
        </w:rPr>
      </w:pPr>
    </w:p>
    <w:p w14:paraId="4C24D56D" w14:textId="77777777" w:rsidR="00992603" w:rsidRDefault="00992603" w:rsidP="00B97B06">
      <w:pPr>
        <w:spacing w:line="360" w:lineRule="auto"/>
        <w:jc w:val="right"/>
        <w:rPr>
          <w:szCs w:val="24"/>
          <w:lang w:val="sr-Cyrl-RS"/>
        </w:rPr>
      </w:pPr>
    </w:p>
    <w:p w14:paraId="44888FDE" w14:textId="793D1369" w:rsidR="00B97B06" w:rsidRPr="00DB634F" w:rsidRDefault="00992603" w:rsidP="00B97B06">
      <w:pPr>
        <w:spacing w:line="360" w:lineRule="auto"/>
        <w:jc w:val="right"/>
        <w:rPr>
          <w:szCs w:val="24"/>
          <w:lang w:val="sr-Cyrl-RS"/>
        </w:rPr>
      </w:pPr>
      <w:r>
        <w:rPr>
          <w:szCs w:val="24"/>
        </w:rPr>
        <w:t xml:space="preserve">                         </w:t>
      </w:r>
      <w:r w:rsidR="00725E3B">
        <w:rPr>
          <w:szCs w:val="24"/>
          <w:lang w:val="sr-Cyrl-RS"/>
        </w:rPr>
        <w:t>доц</w:t>
      </w:r>
      <w:r w:rsidR="00B97B06" w:rsidRPr="00DB634F">
        <w:rPr>
          <w:szCs w:val="24"/>
          <w:lang w:val="sr-Cyrl-RS"/>
        </w:rPr>
        <w:t xml:space="preserve">. др </w:t>
      </w:r>
      <w:r w:rsidR="00725E3B">
        <w:rPr>
          <w:szCs w:val="24"/>
          <w:lang w:val="sr-Cyrl-RS"/>
        </w:rPr>
        <w:t>Владимир Ђурић</w:t>
      </w:r>
      <w:r w:rsidR="00B97B06" w:rsidRPr="00DB634F">
        <w:rPr>
          <w:szCs w:val="24"/>
          <w:lang w:val="sr-Cyrl-RS"/>
        </w:rPr>
        <w:tab/>
      </w:r>
    </w:p>
    <w:p w14:paraId="460411F0" w14:textId="77777777" w:rsidR="009958DA" w:rsidRPr="00DB634F" w:rsidRDefault="009958DA">
      <w:pPr>
        <w:rPr>
          <w:lang w:val="sr-Cyrl-RS"/>
        </w:rPr>
      </w:pPr>
    </w:p>
    <w:sectPr w:rsidR="009958DA" w:rsidRPr="00DB634F" w:rsidSect="007B3A0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DB7876" w14:textId="77777777" w:rsidR="007F680F" w:rsidRDefault="007F680F" w:rsidP="00B97B06">
      <w:r>
        <w:separator/>
      </w:r>
    </w:p>
  </w:endnote>
  <w:endnote w:type="continuationSeparator" w:id="0">
    <w:p w14:paraId="67E8CD7D" w14:textId="77777777" w:rsidR="007F680F" w:rsidRDefault="007F680F" w:rsidP="00B97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E7C40" w14:textId="77777777" w:rsidR="007F680F" w:rsidRDefault="007F680F" w:rsidP="00B97B06">
      <w:r>
        <w:separator/>
      </w:r>
    </w:p>
  </w:footnote>
  <w:footnote w:type="continuationSeparator" w:id="0">
    <w:p w14:paraId="37935F43" w14:textId="77777777" w:rsidR="007F680F" w:rsidRDefault="007F680F" w:rsidP="00B97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71F48" w14:textId="77777777" w:rsidR="00B97B06" w:rsidRPr="00B97B06" w:rsidRDefault="00B97B06">
    <w:pPr>
      <w:pStyle w:val="Header"/>
    </w:pPr>
    <w:r w:rsidRPr="00B97B06"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63C6CEAE" wp14:editId="5CF3E511">
          <wp:simplePos x="0" y="0"/>
          <wp:positionH relativeFrom="margin">
            <wp:align>center</wp:align>
          </wp:positionH>
          <wp:positionV relativeFrom="paragraph">
            <wp:posOffset>457200</wp:posOffset>
          </wp:positionV>
          <wp:extent cx="7200900" cy="1134208"/>
          <wp:effectExtent l="0" t="0" r="0" b="0"/>
          <wp:wrapNone/>
          <wp:docPr id="3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130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132E6"/>
    <w:multiLevelType w:val="hybridMultilevel"/>
    <w:tmpl w:val="DC2E56B6"/>
    <w:lvl w:ilvl="0" w:tplc="1AF0AD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B06"/>
    <w:rsid w:val="000033E4"/>
    <w:rsid w:val="00032A0A"/>
    <w:rsid w:val="00037408"/>
    <w:rsid w:val="000405B9"/>
    <w:rsid w:val="00090FB0"/>
    <w:rsid w:val="00092239"/>
    <w:rsid w:val="000E12CB"/>
    <w:rsid w:val="0012235B"/>
    <w:rsid w:val="00136F81"/>
    <w:rsid w:val="00142265"/>
    <w:rsid w:val="001537CD"/>
    <w:rsid w:val="0017618A"/>
    <w:rsid w:val="0018330D"/>
    <w:rsid w:val="00184977"/>
    <w:rsid w:val="00186A33"/>
    <w:rsid w:val="00195168"/>
    <w:rsid w:val="00283FF6"/>
    <w:rsid w:val="002C7BB8"/>
    <w:rsid w:val="002F5043"/>
    <w:rsid w:val="00316D20"/>
    <w:rsid w:val="00362E5A"/>
    <w:rsid w:val="003D6AE4"/>
    <w:rsid w:val="003E16A0"/>
    <w:rsid w:val="00505D61"/>
    <w:rsid w:val="005163AA"/>
    <w:rsid w:val="00545168"/>
    <w:rsid w:val="00563203"/>
    <w:rsid w:val="00594F2F"/>
    <w:rsid w:val="0064304D"/>
    <w:rsid w:val="00655963"/>
    <w:rsid w:val="006779EE"/>
    <w:rsid w:val="006B76B5"/>
    <w:rsid w:val="006C003C"/>
    <w:rsid w:val="006C4A79"/>
    <w:rsid w:val="006D4EC8"/>
    <w:rsid w:val="00725E3B"/>
    <w:rsid w:val="00736D8E"/>
    <w:rsid w:val="0076103C"/>
    <w:rsid w:val="00764622"/>
    <w:rsid w:val="007665AC"/>
    <w:rsid w:val="00766D96"/>
    <w:rsid w:val="00784A8D"/>
    <w:rsid w:val="00787A96"/>
    <w:rsid w:val="007A675F"/>
    <w:rsid w:val="007B3A09"/>
    <w:rsid w:val="007D2004"/>
    <w:rsid w:val="007E6FBD"/>
    <w:rsid w:val="007F1A45"/>
    <w:rsid w:val="007F680F"/>
    <w:rsid w:val="008253BE"/>
    <w:rsid w:val="00846CE2"/>
    <w:rsid w:val="00895AE0"/>
    <w:rsid w:val="00966B99"/>
    <w:rsid w:val="00992603"/>
    <w:rsid w:val="009958DA"/>
    <w:rsid w:val="00A52EC6"/>
    <w:rsid w:val="00A76F39"/>
    <w:rsid w:val="00A938E5"/>
    <w:rsid w:val="00A97480"/>
    <w:rsid w:val="00AC1A80"/>
    <w:rsid w:val="00AF709D"/>
    <w:rsid w:val="00B30E10"/>
    <w:rsid w:val="00B375F7"/>
    <w:rsid w:val="00B51A65"/>
    <w:rsid w:val="00B97B06"/>
    <w:rsid w:val="00BF4B65"/>
    <w:rsid w:val="00C747C0"/>
    <w:rsid w:val="00C74B67"/>
    <w:rsid w:val="00C93966"/>
    <w:rsid w:val="00D44E99"/>
    <w:rsid w:val="00D84EFD"/>
    <w:rsid w:val="00D8637E"/>
    <w:rsid w:val="00D866B3"/>
    <w:rsid w:val="00DA1A5D"/>
    <w:rsid w:val="00DB634F"/>
    <w:rsid w:val="00DE6EE3"/>
    <w:rsid w:val="00E3144E"/>
    <w:rsid w:val="00E61F14"/>
    <w:rsid w:val="00E804B4"/>
    <w:rsid w:val="00EA125E"/>
    <w:rsid w:val="00ED4282"/>
    <w:rsid w:val="00F37FD9"/>
    <w:rsid w:val="00F61C32"/>
    <w:rsid w:val="00F74E8A"/>
    <w:rsid w:val="00F95881"/>
    <w:rsid w:val="00FD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CC1572"/>
  <w15:docId w15:val="{0E3E83E6-36B8-496F-A7D1-147DBC06E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B06"/>
    <w:pPr>
      <w:spacing w:after="0" w:line="24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7B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97B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B06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97B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97B06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B97B0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84E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4E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4EFD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E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EFD"/>
    <w:rPr>
      <w:rFonts w:ascii="Times New Roman" w:hAnsi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84EF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4E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94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Recenzent</dc:creator>
  <cp:lastModifiedBy>User</cp:lastModifiedBy>
  <cp:revision>3</cp:revision>
  <dcterms:created xsi:type="dcterms:W3CDTF">2026-03-10T18:23:00Z</dcterms:created>
  <dcterms:modified xsi:type="dcterms:W3CDTF">2026-03-10T18:32:00Z</dcterms:modified>
</cp:coreProperties>
</file>